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color w:val="171917"/>
          <w:sz w:val="24"/>
        </w:rPr>
        <w:t>[Your name or company name]</w:t>
      </w:r>
    </w:p>
    <w:p>
      <w:pPr>
        <w:spacing w:after="40" w:before="0"/>
      </w:pPr>
      <w:r>
        <w:rPr>
          <w:b w:val="0"/>
          <w:color w:val="6B6D6B"/>
          <w:sz w:val="20"/>
        </w:rPr>
        <w:t>[Street and number]</w:t>
      </w:r>
    </w:p>
    <w:p>
      <w:pPr>
        <w:spacing w:after="40" w:before="0"/>
      </w:pPr>
      <w:r>
        <w:rPr>
          <w:b w:val="0"/>
          <w:color w:val="6B6D6B"/>
          <w:sz w:val="20"/>
        </w:rPr>
        <w:t>[Postcode, town]</w:t>
      </w:r>
    </w:p>
    <w:p>
      <w:pPr>
        <w:spacing w:after="40" w:before="0"/>
      </w:pPr>
      <w:r>
        <w:rPr>
          <w:b w:val="0"/>
          <w:color w:val="6B6D6B"/>
          <w:sz w:val="20"/>
        </w:rPr>
        <w:t>[Email] · [Phone]</w:t>
      </w:r>
    </w:p>
    <w:p>
      <w:pPr>
        <w:spacing w:after="280" w:before="0"/>
      </w:pPr>
      <w:r>
        <w:rPr>
          <w:b w:val="0"/>
          <w:color w:val="171917"/>
          <w:sz w:val="20"/>
        </w:rPr>
      </w:r>
    </w:p>
    <w:p>
      <w:pPr>
        <w:spacing w:after="40" w:before="0"/>
      </w:pPr>
      <w:r>
        <w:rPr>
          <w:b/>
          <w:color w:val="171917"/>
          <w:sz w:val="20"/>
        </w:rPr>
        <w:t>[Client name]</w:t>
      </w:r>
    </w:p>
    <w:p>
      <w:pPr>
        <w:spacing w:after="40" w:before="0"/>
      </w:pPr>
      <w:r>
        <w:rPr>
          <w:b w:val="0"/>
          <w:color w:val="171917"/>
          <w:sz w:val="20"/>
        </w:rPr>
        <w:t>[Street and number]</w:t>
      </w:r>
    </w:p>
    <w:p>
      <w:pPr>
        <w:spacing w:after="40" w:before="0"/>
      </w:pPr>
      <w:r>
        <w:rPr>
          <w:b w:val="0"/>
          <w:color w:val="171917"/>
          <w:sz w:val="20"/>
        </w:rPr>
        <w:t>[Postcode, town]</w:t>
      </w:r>
    </w:p>
    <w:p>
      <w:pPr>
        <w:spacing w:after="280" w:before="0"/>
      </w:pPr>
      <w:r>
        <w:rPr>
          <w:b w:val="0"/>
          <w:color w:val="171917"/>
          <w:sz w:val="20"/>
        </w:rPr>
      </w:r>
    </w:p>
    <w:p>
      <w:pPr>
        <w:spacing w:after="40" w:before="0"/>
        <w:jc w:val="right"/>
      </w:pPr>
      <w:r>
        <w:rPr>
          <w:b w:val="0"/>
          <w:color w:val="6B6D6B"/>
          <w:sz w:val="20"/>
        </w:rPr>
        <w:t>[Place], [DD.MM.YYYY]</w:t>
      </w:r>
    </w:p>
    <w:p>
      <w:pPr>
        <w:spacing w:after="120" w:before="0"/>
      </w:pPr>
      <w:r>
        <w:rPr>
          <w:b w:val="0"/>
          <w:color w:val="171917"/>
          <w:sz w:val="20"/>
        </w:rPr>
      </w:r>
    </w:p>
    <w:p>
      <w:pPr>
        <w:spacing w:after="80" w:before="0"/>
      </w:pPr>
      <w:r>
        <w:rPr>
          <w:b/>
          <w:color w:val="171917"/>
          <w:sz w:val="32"/>
        </w:rPr>
        <w:t>Invoice no. 2026-001</w:t>
      </w:r>
    </w:p>
    <w:p>
      <w:pPr>
        <w:spacing w:after="240" w:before="0"/>
      </w:pPr>
      <w:r>
        <w:rPr>
          <w:b w:val="0"/>
          <w:color w:val="6B6D6B"/>
          <w:sz w:val="20"/>
        </w:rPr>
        <w:t>Service period: [DD.MM.YYYY] – [DD.MM.YYYY]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1643"/>
        <w:gridCol w:w="1643"/>
        <w:gridCol w:w="1643"/>
        <w:gridCol w:w="1643"/>
        <w:gridCol w:w="1643"/>
        <w:gridCol w:w="1643"/>
      </w:tblGrid>
      <w:tr>
        <w:tc>
          <w:tcPr>
            <w:tcW w:type="dxa" w:w="1643"/>
          </w:tcPr>
          <w:p>
            <w:r/>
            <w:r>
              <w:rPr>
                <w:b/>
                <w:sz w:val="18"/>
              </w:rPr>
              <w:t>No.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Description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Qty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Unit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Price CHF</w:t>
            </w:r>
          </w:p>
        </w:tc>
        <w:tc>
          <w:tcPr>
            <w:tcW w:type="dxa" w:w="1643"/>
          </w:tcPr>
          <w:p>
            <w:r/>
            <w:r>
              <w:rPr>
                <w:b/>
                <w:sz w:val="18"/>
              </w:rPr>
              <w:t>Amount CHF</w:t>
            </w:r>
          </w:p>
        </w:tc>
      </w:tr>
      <w:tr>
        <w:tc>
          <w:tcPr>
            <w:tcW w:type="dxa" w:w="1643"/>
          </w:tcPr>
          <w:p>
            <w:r/>
            <w:r>
              <w:rPr>
                <w:sz w:val="18"/>
              </w:rPr>
              <w:t>1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Consulting / concept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8.00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hrs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140.00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1'120.00</w:t>
            </w:r>
          </w:p>
        </w:tc>
      </w:tr>
      <w:tr>
        <w:tc>
          <w:tcPr>
            <w:tcW w:type="dxa" w:w="1643"/>
          </w:tcPr>
          <w:p>
            <w:r/>
            <w:r>
              <w:rPr>
                <w:sz w:val="18"/>
              </w:rPr>
              <w:t>2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Implementation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12.00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hrs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140.00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1'680.00</w:t>
            </w:r>
          </w:p>
        </w:tc>
      </w:tr>
      <w:tr>
        <w:tc>
          <w:tcPr>
            <w:tcW w:type="dxa" w:w="1643"/>
          </w:tcPr>
          <w:p>
            <w:r/>
            <w:r>
              <w:rPr>
                <w:sz w:val="18"/>
              </w:rPr>
              <w:t>3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Expenses (travel)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flat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180.00</w:t>
            </w:r>
          </w:p>
        </w:tc>
        <w:tc>
          <w:tcPr>
            <w:tcW w:type="dxa" w:w="1643"/>
          </w:tcPr>
          <w:p>
            <w:r/>
            <w:r>
              <w:rPr>
                <w:sz w:val="18"/>
              </w:rPr>
              <w:t>180.00</w:t>
            </w:r>
          </w:p>
        </w:tc>
      </w:tr>
    </w:tbl>
    <w:p>
      <w:pPr>
        <w:spacing w:after="160" w:before="0"/>
      </w:pPr>
      <w:r>
        <w:rPr>
          <w:b w:val="0"/>
          <w:color w:val="171917"/>
          <w:sz w:val="20"/>
        </w:rPr>
      </w:r>
    </w:p>
    <w:p>
      <w:pPr>
        <w:spacing w:after="40" w:before="0"/>
        <w:jc w:val="right"/>
      </w:pPr>
      <w:r>
        <w:rPr>
          <w:b w:val="0"/>
          <w:color w:val="171917"/>
          <w:sz w:val="20"/>
        </w:rPr>
        <w:t>Subtotal: 2'980.00</w:t>
      </w:r>
    </w:p>
    <w:p>
      <w:pPr>
        <w:spacing w:after="40" w:before="0"/>
        <w:jc w:val="right"/>
      </w:pPr>
      <w:r>
        <w:rPr>
          <w:b/>
          <w:color w:val="171917"/>
          <w:sz w:val="22"/>
        </w:rPr>
        <w:t>Total CHF: 2'980.00</w:t>
      </w:r>
    </w:p>
    <w:p>
      <w:pPr>
        <w:spacing w:after="240" w:before="0"/>
      </w:pPr>
      <w:r>
        <w:rPr>
          <w:b w:val="0"/>
          <w:color w:val="171917"/>
          <w:sz w:val="20"/>
        </w:rPr>
      </w:r>
    </w:p>
    <w:p>
      <w:pPr>
        <w:spacing w:after="80" w:before="0"/>
      </w:pPr>
      <w:r>
        <w:rPr>
          <w:b/>
          <w:color w:val="171917"/>
          <w:sz w:val="20"/>
        </w:rPr>
        <w:t>Payment details</w:t>
      </w:r>
    </w:p>
    <w:p>
      <w:pPr>
        <w:spacing w:after="40" w:before="0"/>
      </w:pPr>
      <w:r>
        <w:rPr>
          <w:b w:val="0"/>
          <w:color w:val="6B6D6B"/>
          <w:sz w:val="20"/>
        </w:rPr>
        <w:t>Payable within 30 days without deduction.</w:t>
      </w:r>
    </w:p>
    <w:p>
      <w:pPr>
        <w:spacing w:after="40" w:before="0"/>
      </w:pPr>
      <w:r>
        <w:rPr>
          <w:b w:val="0"/>
          <w:color w:val="6B6D6B"/>
          <w:sz w:val="20"/>
        </w:rPr>
        <w:t>IBAN: CH00 0000 0000 0000 0000 0 · [Bank name]</w:t>
      </w:r>
    </w:p>
    <w:p>
      <w:pPr>
        <w:spacing w:after="280" w:before="0"/>
      </w:pPr>
      <w:r>
        <w:rPr>
          <w:b w:val="0"/>
          <w:color w:val="6B6D6B"/>
          <w:sz w:val="20"/>
        </w:rPr>
        <w:t>Payment reference: Invoice 2026-001</w:t>
      </w:r>
    </w:p>
    <w:p>
      <w:pPr>
        <w:spacing w:after="120" w:before="0"/>
      </w:pPr>
      <w:r>
        <w:rPr>
          <w:b w:val="0"/>
          <w:color w:val="6B6D6B"/>
          <w:sz w:val="16"/>
        </w:rPr>
        <w:t>No VAT disclosed: annual turnover is below CHF 100,000, so there is no VAT liability. Anyone who shows VAT without being registered still owes it to the tax administration.</w:t>
      </w:r>
    </w:p>
    <w:p>
      <w:pPr>
        <w:spacing w:after="40" w:before="0"/>
      </w:pPr>
      <w:r>
        <w:rPr>
          <w:b w:val="0"/>
          <w:color w:val="6B6D6B"/>
          <w:sz w:val="16"/>
        </w:rPr>
        <w:t>Note: Word and Excel cannot produce a valid Swiss QR code — the payment part follows the SIX standard. If you need an invoice with a QR payment slip, create it for free at payvetia.ch.</w:t>
      </w:r>
    </w:p>
    <w:sectPr w:rsidR="00FC693F" w:rsidRPr="0006063C" w:rsidSect="00034616">
      <w:pgSz w:w="12240" w:h="15840"/>
      <w:pgMar w:top="1134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