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color w:val="171917"/>
          <w:sz w:val="24"/>
        </w:rPr>
        <w:t>[Votre nom ou raison sociale]</w:t>
      </w:r>
    </w:p>
    <w:p>
      <w:pPr>
        <w:spacing w:after="40" w:before="0"/>
      </w:pPr>
      <w:r>
        <w:rPr>
          <w:b w:val="0"/>
          <w:color w:val="6B6D6B"/>
          <w:sz w:val="20"/>
        </w:rPr>
        <w:t>[Rue et numéro]</w:t>
      </w:r>
    </w:p>
    <w:p>
      <w:pPr>
        <w:spacing w:after="40" w:before="0"/>
      </w:pPr>
      <w:r>
        <w:rPr>
          <w:b w:val="0"/>
          <w:color w:val="6B6D6B"/>
          <w:sz w:val="20"/>
        </w:rPr>
        <w:t>[NPA Localité]</w:t>
      </w:r>
    </w:p>
    <w:p>
      <w:pPr>
        <w:spacing w:after="40" w:before="0"/>
      </w:pPr>
      <w:r>
        <w:rPr>
          <w:b w:val="0"/>
          <w:color w:val="6B6D6B"/>
          <w:sz w:val="20"/>
        </w:rPr>
        <w:t>[E-mail] · [Téléphone]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</w:pPr>
      <w:r>
        <w:rPr>
          <w:b/>
          <w:color w:val="171917"/>
          <w:sz w:val="20"/>
        </w:rPr>
        <w:t>[Nom du client / de la cliente]</w:t>
      </w:r>
    </w:p>
    <w:p>
      <w:pPr>
        <w:spacing w:after="40" w:before="0"/>
      </w:pPr>
      <w:r>
        <w:rPr>
          <w:b w:val="0"/>
          <w:color w:val="171917"/>
          <w:sz w:val="20"/>
        </w:rPr>
        <w:t>[Rue et numéro]</w:t>
      </w:r>
    </w:p>
    <w:p>
      <w:pPr>
        <w:spacing w:after="40" w:before="0"/>
      </w:pPr>
      <w:r>
        <w:rPr>
          <w:b w:val="0"/>
          <w:color w:val="171917"/>
          <w:sz w:val="20"/>
        </w:rPr>
        <w:t>[NPA Localité]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6B6D6B"/>
          <w:sz w:val="20"/>
        </w:rPr>
        <w:t>[Lieu], [JJ.MM.AAAA]</w:t>
      </w:r>
    </w:p>
    <w:p>
      <w:pPr>
        <w:spacing w:after="12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32"/>
        </w:rPr>
        <w:t>Facture n° 2026-001</w:t>
      </w:r>
    </w:p>
    <w:p>
      <w:pPr>
        <w:spacing w:after="240" w:before="0"/>
      </w:pPr>
      <w:r>
        <w:rPr>
          <w:b w:val="0"/>
          <w:color w:val="6B6D6B"/>
          <w:sz w:val="20"/>
        </w:rPr>
        <w:t>Période de prestation : [JJ.MM.AAAA] – [JJ.MM.AAAA]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1643"/>
        <w:gridCol w:w="1643"/>
        <w:gridCol w:w="1643"/>
        <w:gridCol w:w="1643"/>
        <w:gridCol w:w="1643"/>
        <w:gridCol w:w="1643"/>
      </w:tblGrid>
      <w:tr>
        <w:tc>
          <w:tcPr>
            <w:tcW w:type="dxa" w:w="1643"/>
          </w:tcPr>
          <w:p>
            <w:r/>
            <w:r>
              <w:rPr>
                <w:b/>
                <w:sz w:val="18"/>
              </w:rPr>
              <w:t>N°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Désignation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Qté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Unité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Prix CHF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Montant CHF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Conseil / concept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8.00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h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1'120.00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Réalisation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12.00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h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1'680.00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Frais (déplacement)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forfait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180.00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180.00</w:t>
            </w:r>
          </w:p>
        </w:tc>
      </w:tr>
    </w:tbl>
    <w:p>
      <w:pPr>
        <w:spacing w:after="16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Sous-total: 2'980.00</w:t>
      </w:r>
    </w:p>
    <w:p>
      <w:pPr>
        <w:spacing w:after="40" w:before="0"/>
        <w:jc w:val="right"/>
      </w:pPr>
      <w:r>
        <w:rPr>
          <w:b/>
          <w:color w:val="171917"/>
          <w:sz w:val="22"/>
        </w:rPr>
        <w:t>Total CHF: 2'980.00</w:t>
      </w:r>
    </w:p>
    <w:p>
      <w:pPr>
        <w:spacing w:after="24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20"/>
        </w:rPr>
        <w:t>Informations de paiement</w:t>
      </w:r>
    </w:p>
    <w:p>
      <w:pPr>
        <w:spacing w:after="40" w:before="0"/>
      </w:pPr>
      <w:r>
        <w:rPr>
          <w:b w:val="0"/>
          <w:color w:val="6B6D6B"/>
          <w:sz w:val="20"/>
        </w:rPr>
        <w:t>Payable à 30 jours net.</w:t>
      </w:r>
    </w:p>
    <w:p>
      <w:pPr>
        <w:spacing w:after="40" w:before="0"/>
      </w:pPr>
      <w:r>
        <w:rPr>
          <w:b w:val="0"/>
          <w:color w:val="6B6D6B"/>
          <w:sz w:val="20"/>
        </w:rPr>
        <w:t>IBAN : CH00 0000 0000 0000 0000 0 · [Nom de la banque]</w:t>
      </w:r>
    </w:p>
    <w:p>
      <w:pPr>
        <w:spacing w:after="280" w:before="0"/>
      </w:pPr>
      <w:r>
        <w:rPr>
          <w:b w:val="0"/>
          <w:color w:val="6B6D6B"/>
          <w:sz w:val="20"/>
        </w:rPr>
        <w:t>Motif du versement : Facture 2026-001</w:t>
      </w:r>
    </w:p>
    <w:p>
      <w:pPr>
        <w:spacing w:after="120" w:before="0"/>
      </w:pPr>
      <w:r>
        <w:rPr>
          <w:b w:val="0"/>
          <w:color w:val="6B6D6B"/>
          <w:sz w:val="16"/>
        </w:rPr>
        <w:t>Sans mention de TVA : le chiffre d'affaires annuel est inférieur à CHF 100'000, il n'y a donc pas d'assujettissement. Qui mentionne la TVA sans être inscrit la doit malgré tout à l'administration fiscale.</w:t>
      </w:r>
    </w:p>
    <w:p>
      <w:pPr>
        <w:spacing w:after="40" w:before="0"/>
      </w:pPr>
      <w:r>
        <w:rPr>
          <w:b w:val="0"/>
          <w:color w:val="6B6D6B"/>
          <w:sz w:val="16"/>
        </w:rPr>
        <w:t>Remarque : Word et Excel ne peuvent pas générer un Swiss QR Code valable — la section paiement suit le standard de SIX. Pour une facture avec bulletin de versement QR, créez-la gratuitement sur payvetia.ch.</w:t>
      </w:r>
    </w:p>
    <w:sectPr w:rsidR="00FC693F" w:rsidRPr="0006063C" w:rsidSect="00034616"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